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6122" w14:textId="17E617EF" w:rsidR="00786334" w:rsidRDefault="00786334" w:rsidP="00786334">
      <w:pPr>
        <w:pStyle w:val="Title"/>
        <w:jc w:val="center"/>
        <w:rPr>
          <w:b/>
        </w:rPr>
      </w:pPr>
      <w:r>
        <w:rPr>
          <w:b/>
        </w:rPr>
        <w:t>MINERAL LAB</w:t>
      </w:r>
    </w:p>
    <w:p w14:paraId="7130E7FD" w14:textId="77777777" w:rsidR="00786334" w:rsidRPr="00786334" w:rsidRDefault="00786334" w:rsidP="00786334"/>
    <w:p w14:paraId="2D8E5A3A" w14:textId="3A1D3814" w:rsidR="00786334" w:rsidRDefault="00786334" w:rsidP="00786334">
      <w:pPr>
        <w:spacing w:after="0"/>
        <w:rPr>
          <w:rFonts w:ascii="Verdana" w:hAnsi="Verdana"/>
          <w:sz w:val="28"/>
          <w:szCs w:val="28"/>
        </w:rPr>
      </w:pPr>
      <w:r w:rsidRPr="00786334">
        <w:rPr>
          <w:rFonts w:ascii="Verdana" w:hAnsi="Verdana"/>
          <w:sz w:val="28"/>
          <w:szCs w:val="28"/>
        </w:rPr>
        <w:t>Get a mineral test kit, record sheet and choose a mineral to identify</w:t>
      </w:r>
      <w:r w:rsidR="007D2F1F">
        <w:rPr>
          <w:rFonts w:ascii="Verdana" w:hAnsi="Verdana"/>
          <w:sz w:val="28"/>
          <w:szCs w:val="28"/>
        </w:rPr>
        <w:t xml:space="preserve">. Go through the following steps and record your answers on your </w:t>
      </w:r>
      <w:r w:rsidR="00597428">
        <w:rPr>
          <w:rFonts w:ascii="Verdana" w:hAnsi="Verdana"/>
          <w:sz w:val="28"/>
          <w:szCs w:val="28"/>
        </w:rPr>
        <w:t>record</w:t>
      </w:r>
      <w:r w:rsidR="007D2F1F">
        <w:rPr>
          <w:rFonts w:ascii="Verdana" w:hAnsi="Verdana"/>
          <w:sz w:val="28"/>
          <w:szCs w:val="28"/>
        </w:rPr>
        <w:t xml:space="preserve"> sheet.  Check your answer on the back side of your </w:t>
      </w:r>
      <w:r w:rsidR="00597428">
        <w:rPr>
          <w:rFonts w:ascii="Verdana" w:hAnsi="Verdana"/>
          <w:sz w:val="28"/>
          <w:szCs w:val="28"/>
        </w:rPr>
        <w:t>record</w:t>
      </w:r>
      <w:r w:rsidR="007D2F1F">
        <w:rPr>
          <w:rFonts w:ascii="Verdana" w:hAnsi="Verdana"/>
          <w:sz w:val="28"/>
          <w:szCs w:val="28"/>
        </w:rPr>
        <w:t xml:space="preserve"> sheet.  If you have time, return your mineral to the box and select another one to identify. </w:t>
      </w:r>
    </w:p>
    <w:p w14:paraId="78F68E51" w14:textId="5CE80C90" w:rsidR="00786334" w:rsidRDefault="00786334" w:rsidP="00786334">
      <w:pPr>
        <w:spacing w:after="0"/>
        <w:rPr>
          <w:rFonts w:ascii="Verdana" w:hAnsi="Verdana"/>
          <w:sz w:val="28"/>
          <w:szCs w:val="28"/>
        </w:rPr>
      </w:pPr>
    </w:p>
    <w:p w14:paraId="4D36D697" w14:textId="08D88A54" w:rsidR="007D2F1F" w:rsidRPr="00064AEE" w:rsidRDefault="007D2F1F" w:rsidP="007D2F1F">
      <w:pPr>
        <w:pStyle w:val="ListParagraph"/>
        <w:numPr>
          <w:ilvl w:val="0"/>
          <w:numId w:val="10"/>
        </w:numPr>
        <w:spacing w:after="0"/>
        <w:rPr>
          <w:rFonts w:ascii="Verdana" w:hAnsi="Verdana"/>
          <w:b/>
          <w:sz w:val="36"/>
          <w:szCs w:val="36"/>
        </w:rPr>
      </w:pPr>
      <w:r w:rsidRPr="00064AEE">
        <w:rPr>
          <w:rFonts w:ascii="Verdana" w:hAnsi="Verdana"/>
          <w:b/>
          <w:sz w:val="36"/>
          <w:szCs w:val="36"/>
        </w:rPr>
        <w:t xml:space="preserve"> Color</w:t>
      </w:r>
    </w:p>
    <w:p w14:paraId="5F173C66" w14:textId="20BE2D10" w:rsidR="007D2F1F" w:rsidRPr="007D2F1F" w:rsidRDefault="007D2F1F" w:rsidP="007D2F1F">
      <w:r w:rsidRPr="007D2F1F"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37D60" wp14:editId="5C5ECCBE">
                <wp:simplePos x="0" y="0"/>
                <wp:positionH relativeFrom="column">
                  <wp:posOffset>2371725</wp:posOffset>
                </wp:positionH>
                <wp:positionV relativeFrom="paragraph">
                  <wp:posOffset>176530</wp:posOffset>
                </wp:positionV>
                <wp:extent cx="4591050" cy="147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59CC" w14:textId="46E3272F" w:rsidR="007D2F1F" w:rsidRDefault="007D2F1F" w:rsidP="007D2F1F">
                            <w:pPr>
                              <w:pStyle w:val="ListParagraph"/>
                              <w:ind w:left="54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Lo</w:t>
                            </w:r>
                            <w:r w:rsidRPr="007D2F1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ok at your mineral.  What colors do you see?  Record your answer on your record sheet under color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E2FF389" w14:textId="108484B1" w:rsidR="007D2F1F" w:rsidRPr="007D2F1F" w:rsidRDefault="007D2F1F" w:rsidP="007D2F1F">
                            <w:pPr>
                              <w:pStyle w:val="ListParagraph"/>
                              <w:ind w:left="54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Note:  </w:t>
                            </w:r>
                            <w:r w:rsidRPr="007D2F1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Color is the least reliable property for identification. </w:t>
                            </w:r>
                          </w:p>
                          <w:p w14:paraId="0A67CB92" w14:textId="1D05FF09" w:rsidR="007D2F1F" w:rsidRDefault="007D2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37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13.9pt;width:361.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tgJQIAAEc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">
                <v:textbox>
                  <w:txbxContent>
                    <w:p w14:paraId="1A6A59CC" w14:textId="46E3272F" w:rsidR="007D2F1F" w:rsidRDefault="007D2F1F" w:rsidP="007D2F1F">
                      <w:pPr>
                        <w:pStyle w:val="ListParagraph"/>
                        <w:ind w:left="54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Lo</w:t>
                      </w:r>
                      <w:r w:rsidRPr="007D2F1F">
                        <w:rPr>
                          <w:rFonts w:ascii="Verdana" w:hAnsi="Verdana"/>
                          <w:sz w:val="28"/>
                          <w:szCs w:val="28"/>
                        </w:rPr>
                        <w:t>ok at your mineral.  What colors do you see?  Record your answer on your record sheet under color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E2FF389" w14:textId="108484B1" w:rsidR="007D2F1F" w:rsidRPr="007D2F1F" w:rsidRDefault="007D2F1F" w:rsidP="007D2F1F">
                      <w:pPr>
                        <w:pStyle w:val="ListParagraph"/>
                        <w:ind w:left="54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Note:  </w:t>
                      </w:r>
                      <w:r w:rsidRPr="007D2F1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Color is the least reliable property for identification. </w:t>
                      </w:r>
                    </w:p>
                    <w:p w14:paraId="0A67CB92" w14:textId="1D05FF09" w:rsidR="007D2F1F" w:rsidRDefault="007D2F1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5FF7D7" wp14:editId="3CB975A9">
            <wp:extent cx="1828800" cy="2358190"/>
            <wp:effectExtent l="0" t="0" r="0" b="4445"/>
            <wp:docPr id="3" name="Picture 3" descr="https://static.abcteach.com/content_preview/p/primary_reference_colors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abcteach.com/content_preview/p/primary_reference_colors_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44" cy="238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F1F">
        <w:rPr>
          <w:rFonts w:ascii="Verdana" w:hAnsi="Verdana"/>
          <w:b/>
          <w:sz w:val="28"/>
          <w:szCs w:val="28"/>
        </w:rPr>
        <w:t xml:space="preserve"> </w:t>
      </w:r>
    </w:p>
    <w:p w14:paraId="1EA059CE" w14:textId="77777777" w:rsidR="00E6726D" w:rsidRDefault="00E6726D" w:rsidP="00E6726D">
      <w:pPr>
        <w:pStyle w:val="ListParagraph"/>
        <w:ind w:left="540"/>
        <w:rPr>
          <w:rFonts w:ascii="Verdana" w:hAnsi="Verdana"/>
          <w:sz w:val="28"/>
          <w:szCs w:val="28"/>
        </w:rPr>
      </w:pPr>
    </w:p>
    <w:p w14:paraId="12718B92" w14:textId="26686A81" w:rsidR="004A0E0A" w:rsidRPr="004A0E0A" w:rsidRDefault="00E6726D" w:rsidP="004A0E0A">
      <w:pPr>
        <w:pStyle w:val="ListParagraph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Luster</w:t>
      </w:r>
      <w:r w:rsidRPr="00E6726D">
        <w:rPr>
          <w:rFonts w:ascii="Verdana" w:hAnsi="Verdana"/>
          <w:sz w:val="28"/>
          <w:szCs w:val="28"/>
        </w:rPr>
        <w:t>:</w:t>
      </w:r>
      <w:r>
        <w:rPr>
          <w:rFonts w:ascii="Verdana" w:hAnsi="Verdana"/>
          <w:sz w:val="28"/>
          <w:szCs w:val="28"/>
        </w:rPr>
        <w:t xml:space="preserve">  Look at your mineral again.  </w:t>
      </w:r>
      <w:r w:rsidR="004A0E0A">
        <w:rPr>
          <w:rFonts w:ascii="Verdana" w:hAnsi="Verdana"/>
          <w:sz w:val="28"/>
          <w:szCs w:val="28"/>
        </w:rPr>
        <w:t xml:space="preserve">How does it reflect </w:t>
      </w:r>
      <w:proofErr w:type="gramStart"/>
      <w:r w:rsidR="004A0E0A">
        <w:rPr>
          <w:rFonts w:ascii="Verdana" w:hAnsi="Verdana"/>
          <w:sz w:val="28"/>
          <w:szCs w:val="28"/>
        </w:rPr>
        <w:t>light.</w:t>
      </w:r>
      <w:proofErr w:type="gramEnd"/>
      <w:r w:rsidR="004A0E0A">
        <w:rPr>
          <w:rFonts w:ascii="Verdana" w:hAnsi="Verdana"/>
          <w:sz w:val="28"/>
          <w:szCs w:val="28"/>
        </w:rPr>
        <w:t xml:space="preserve">  Look at the pictures below to determine the luster:</w:t>
      </w:r>
    </w:p>
    <w:p w14:paraId="75D38F56" w14:textId="315249D4" w:rsidR="004A0E0A" w:rsidRPr="004A0E0A" w:rsidRDefault="00864683" w:rsidP="004A0E0A">
      <w:pPr>
        <w:ind w:left="180"/>
        <w:rPr>
          <w:rFonts w:ascii="Verdana" w:hAnsi="Verdana"/>
          <w:sz w:val="28"/>
          <w:szCs w:val="28"/>
        </w:rPr>
      </w:pPr>
      <w:r>
        <w:rPr>
          <w:noProof/>
        </w:rPr>
        <w:t xml:space="preserve"> </w:t>
      </w:r>
      <w:r w:rsidR="004A0E0A">
        <w:rPr>
          <w:noProof/>
        </w:rPr>
        <w:drawing>
          <wp:inline distT="0" distB="0" distL="0" distR="0" wp14:anchorId="37B902BB" wp14:editId="4BDE12AD">
            <wp:extent cx="2162175" cy="1621631"/>
            <wp:effectExtent l="0" t="0" r="0" b="0"/>
            <wp:docPr id="8" name="Picture 8" descr="http://images.slideplayer.com/32/9843058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slideplayer.com/32/9843058/slides/slide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637" cy="165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E0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</w:t>
      </w:r>
      <w:r w:rsidR="004A0E0A">
        <w:rPr>
          <w:noProof/>
        </w:rPr>
        <w:drawing>
          <wp:inline distT="0" distB="0" distL="0" distR="0" wp14:anchorId="2117DFB9" wp14:editId="77CF5A87">
            <wp:extent cx="3895961" cy="1541068"/>
            <wp:effectExtent l="0" t="0" r="0" b="2540"/>
            <wp:docPr id="9" name="Picture 9" descr="https://d2gne97vdumgn3.cloudfront.net/api/file/vcmKMLnTSga662cUy5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gne97vdumgn3.cloudfront.net/api/file/vcmKMLnTSga662cUy5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66" cy="157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D474B" w14:textId="5018158E" w:rsidR="004A0E0A" w:rsidRDefault="004A0E0A" w:rsidP="00864683">
      <w:pPr>
        <w:pStyle w:val="ListParagraph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A0E0A">
        <w:rPr>
          <w:rFonts w:ascii="Verdana" w:hAnsi="Verdana"/>
          <w:sz w:val="28"/>
          <w:szCs w:val="28"/>
        </w:rPr>
        <w:t xml:space="preserve">Is it metallic (shiny and gold or silver color) if so write metallic on your answer sheet under luster.  If not, go to #2  </w:t>
      </w:r>
      <w:r w:rsidR="00597428" w:rsidRPr="004A0E0A">
        <w:rPr>
          <w:rFonts w:ascii="Verdana" w:hAnsi="Verdana"/>
          <w:sz w:val="28"/>
          <w:szCs w:val="28"/>
        </w:rPr>
        <w:t xml:space="preserve"> </w:t>
      </w:r>
    </w:p>
    <w:p w14:paraId="46FFD6F5" w14:textId="77777777" w:rsidR="00864683" w:rsidRPr="00864683" w:rsidRDefault="00864683" w:rsidP="00864683">
      <w:pPr>
        <w:pStyle w:val="ListParagraph"/>
        <w:ind w:left="630"/>
        <w:rPr>
          <w:rFonts w:ascii="Verdana" w:hAnsi="Verdana"/>
          <w:sz w:val="28"/>
          <w:szCs w:val="28"/>
        </w:rPr>
      </w:pPr>
    </w:p>
    <w:p w14:paraId="1AA392A1" w14:textId="0BA9C028" w:rsidR="00E6726D" w:rsidRDefault="00E6726D" w:rsidP="00E6726D">
      <w:pPr>
        <w:pStyle w:val="ListParagraph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Is it </w:t>
      </w:r>
      <w:r w:rsidRPr="00E6726D">
        <w:rPr>
          <w:rFonts w:ascii="Verdana" w:hAnsi="Verdana"/>
          <w:sz w:val="28"/>
          <w:szCs w:val="28"/>
        </w:rPr>
        <w:t xml:space="preserve">non-metallic (does not look like metal in color </w:t>
      </w:r>
      <w:r w:rsidR="007D2F1F">
        <w:rPr>
          <w:rFonts w:ascii="Verdana" w:hAnsi="Verdana"/>
          <w:sz w:val="28"/>
          <w:szCs w:val="28"/>
        </w:rPr>
        <w:t>but still</w:t>
      </w:r>
      <w:r w:rsidRPr="00E6726D">
        <w:rPr>
          <w:rFonts w:ascii="Verdana" w:hAnsi="Verdana"/>
          <w:sz w:val="28"/>
          <w:szCs w:val="28"/>
        </w:rPr>
        <w:t xml:space="preserve"> may be shiny</w:t>
      </w:r>
      <w:r>
        <w:rPr>
          <w:rFonts w:ascii="Verdana" w:hAnsi="Verdana"/>
          <w:sz w:val="28"/>
          <w:szCs w:val="28"/>
        </w:rPr>
        <w:t>).  Non-metallic includes:</w:t>
      </w:r>
    </w:p>
    <w:p w14:paraId="75BB3E5F" w14:textId="2BADA184" w:rsidR="00786334" w:rsidRDefault="00597428" w:rsidP="00786334">
      <w:pPr>
        <w:rPr>
          <w:rFonts w:ascii="Verdana" w:hAnsi="Verdana"/>
          <w:sz w:val="28"/>
          <w:szCs w:val="28"/>
        </w:rPr>
      </w:pPr>
      <w:r w:rsidRPr="004A0E0A">
        <w:rPr>
          <w:rFonts w:ascii="Verdana" w:hAnsi="Verdana"/>
          <w:sz w:val="28"/>
          <w:szCs w:val="28"/>
        </w:rPr>
        <w:t xml:space="preserve">  </w:t>
      </w:r>
      <w:r w:rsidR="004A0E0A">
        <w:rPr>
          <w:rFonts w:ascii="Verdana" w:hAnsi="Verdana"/>
          <w:sz w:val="28"/>
          <w:szCs w:val="28"/>
        </w:rPr>
        <w:t>Pearly</w:t>
      </w:r>
      <w:r w:rsidR="004A0E0A">
        <w:rPr>
          <w:rFonts w:ascii="Verdana" w:hAnsi="Verdana"/>
          <w:sz w:val="28"/>
          <w:szCs w:val="28"/>
        </w:rPr>
        <w:tab/>
        <w:t xml:space="preserve">     Vitreous</w:t>
      </w:r>
      <w:r w:rsidR="004A0E0A">
        <w:rPr>
          <w:rFonts w:ascii="Verdana" w:hAnsi="Verdana"/>
          <w:sz w:val="28"/>
          <w:szCs w:val="28"/>
        </w:rPr>
        <w:tab/>
        <w:t xml:space="preserve">   Resinous          </w:t>
      </w:r>
      <w:r w:rsidR="00E6726D">
        <w:rPr>
          <w:rFonts w:ascii="Verdana" w:hAnsi="Verdana"/>
          <w:sz w:val="28"/>
          <w:szCs w:val="28"/>
        </w:rPr>
        <w:t>Silky</w:t>
      </w:r>
      <w:r w:rsidR="007D2F1F">
        <w:rPr>
          <w:rFonts w:ascii="Verdana" w:hAnsi="Verdana"/>
          <w:sz w:val="28"/>
          <w:szCs w:val="28"/>
        </w:rPr>
        <w:t xml:space="preserve">  </w:t>
      </w:r>
      <w:r w:rsidR="004A0E0A">
        <w:rPr>
          <w:rFonts w:ascii="Verdana" w:hAnsi="Verdana"/>
          <w:sz w:val="28"/>
          <w:szCs w:val="28"/>
        </w:rPr>
        <w:t xml:space="preserve">           </w:t>
      </w:r>
      <w:r w:rsidR="00E6726D" w:rsidRPr="004A0E0A">
        <w:rPr>
          <w:rFonts w:ascii="Verdana" w:hAnsi="Verdana"/>
          <w:sz w:val="28"/>
          <w:szCs w:val="28"/>
        </w:rPr>
        <w:t>Earthy (dull)</w:t>
      </w:r>
      <w:r w:rsidR="007D2F1F" w:rsidRPr="004A0E0A">
        <w:rPr>
          <w:rFonts w:ascii="Verdana" w:hAnsi="Verdana"/>
          <w:sz w:val="28"/>
          <w:szCs w:val="28"/>
        </w:rPr>
        <w:t xml:space="preserve">  </w:t>
      </w:r>
    </w:p>
    <w:p w14:paraId="254C4715" w14:textId="6742AB5C" w:rsidR="00786334" w:rsidRPr="00864683" w:rsidRDefault="00786334" w:rsidP="00864683">
      <w:pPr>
        <w:pStyle w:val="ListParagraph"/>
        <w:numPr>
          <w:ilvl w:val="0"/>
          <w:numId w:val="7"/>
        </w:numPr>
        <w:rPr>
          <w:rFonts w:ascii="Verdana" w:hAnsi="Verdana"/>
          <w:b/>
          <w:sz w:val="28"/>
          <w:szCs w:val="28"/>
        </w:rPr>
      </w:pPr>
      <w:r w:rsidRPr="00786334">
        <w:rPr>
          <w:rFonts w:ascii="Verdana" w:hAnsi="Verdana"/>
          <w:b/>
          <w:sz w:val="28"/>
          <w:szCs w:val="28"/>
        </w:rPr>
        <w:lastRenderedPageBreak/>
        <w:t>Streak</w:t>
      </w:r>
      <w:r>
        <w:rPr>
          <w:rFonts w:ascii="Verdana" w:hAnsi="Verdana"/>
          <w:b/>
          <w:sz w:val="28"/>
          <w:szCs w:val="28"/>
        </w:rPr>
        <w:t xml:space="preserve">:  </w:t>
      </w:r>
      <w:r w:rsidRPr="00864683">
        <w:rPr>
          <w:rFonts w:ascii="Verdana" w:hAnsi="Verdana"/>
          <w:sz w:val="28"/>
          <w:szCs w:val="28"/>
        </w:rPr>
        <w:t xml:space="preserve">Take your mineral and draw a line on either the white </w:t>
      </w:r>
      <w:r w:rsidR="00864683" w:rsidRPr="00864683">
        <w:rPr>
          <w:rFonts w:ascii="Verdana" w:hAnsi="Verdana"/>
          <w:sz w:val="28"/>
          <w:szCs w:val="28"/>
        </w:rPr>
        <w:t xml:space="preserve">porcelain </w:t>
      </w:r>
      <w:r w:rsidRPr="00864683">
        <w:rPr>
          <w:rFonts w:ascii="Verdana" w:hAnsi="Verdana"/>
          <w:sz w:val="28"/>
          <w:szCs w:val="28"/>
        </w:rPr>
        <w:t xml:space="preserve">streak plate or the black </w:t>
      </w:r>
      <w:r w:rsidR="00864683" w:rsidRPr="00864683">
        <w:rPr>
          <w:rFonts w:ascii="Verdana" w:hAnsi="Verdana"/>
          <w:sz w:val="28"/>
          <w:szCs w:val="28"/>
        </w:rPr>
        <w:t xml:space="preserve">porcelain </w:t>
      </w:r>
      <w:r w:rsidRPr="00864683">
        <w:rPr>
          <w:rFonts w:ascii="Verdana" w:hAnsi="Verdana"/>
          <w:sz w:val="28"/>
          <w:szCs w:val="28"/>
        </w:rPr>
        <w:t>streak plate.  What color is the streak?</w:t>
      </w:r>
      <w:r w:rsidR="00E6726D" w:rsidRPr="00864683">
        <w:rPr>
          <w:rFonts w:ascii="Verdana" w:hAnsi="Verdana"/>
          <w:sz w:val="28"/>
          <w:szCs w:val="28"/>
        </w:rPr>
        <w:t xml:space="preserve">  Record your answer on your record sheet under streak</w:t>
      </w:r>
    </w:p>
    <w:p w14:paraId="03B4C616" w14:textId="491FEF6A" w:rsidR="00864683" w:rsidRPr="00864683" w:rsidRDefault="00864683" w:rsidP="00864683">
      <w:pPr>
        <w:pStyle w:val="ListParagraph"/>
        <w:ind w:left="630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inline distT="0" distB="0" distL="0" distR="0" wp14:anchorId="6930A2E7" wp14:editId="09E65941">
            <wp:extent cx="1714500" cy="1384459"/>
            <wp:effectExtent l="0" t="0" r="0" b="6350"/>
            <wp:docPr id="10" name="Picture 10" descr="https://fthmb.tqn.com/Mwy4nzXue-3v46SkaSa_K2KiZPQ=/768x0/filters:no_upscale()/sbsminid5-58b59f3f5f9b58604687a2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thmb.tqn.com/Mwy4nzXue-3v46SkaSa_K2KiZPQ=/768x0/filters:no_upscale()/sbsminid5-58b59f3f5f9b58604687a2f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97" cy="140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C9A2" w14:textId="77777777" w:rsidR="00786334" w:rsidRPr="00786334" w:rsidRDefault="00786334" w:rsidP="00786334">
      <w:pPr>
        <w:pStyle w:val="ListParagraph"/>
        <w:rPr>
          <w:rFonts w:ascii="Verdana" w:hAnsi="Verdana"/>
          <w:b/>
          <w:sz w:val="28"/>
          <w:szCs w:val="28"/>
        </w:rPr>
      </w:pPr>
    </w:p>
    <w:p w14:paraId="651BE433" w14:textId="031AAF99" w:rsidR="00786334" w:rsidRPr="00786334" w:rsidRDefault="00786334" w:rsidP="00E6726D">
      <w:pPr>
        <w:pStyle w:val="ListParagraph"/>
        <w:numPr>
          <w:ilvl w:val="0"/>
          <w:numId w:val="7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Hardness:  </w:t>
      </w:r>
      <w:r>
        <w:rPr>
          <w:rFonts w:ascii="Verdana" w:hAnsi="Verdana"/>
          <w:sz w:val="28"/>
          <w:szCs w:val="28"/>
        </w:rPr>
        <w:t>A mineral’s hardness is it</w:t>
      </w:r>
      <w:bookmarkStart w:id="0" w:name="_GoBack"/>
      <w:bookmarkEnd w:id="0"/>
      <w:r>
        <w:rPr>
          <w:rFonts w:ascii="Verdana" w:hAnsi="Verdana"/>
          <w:sz w:val="28"/>
          <w:szCs w:val="28"/>
        </w:rPr>
        <w:t>s resistance to scratching.</w:t>
      </w:r>
    </w:p>
    <w:p w14:paraId="3F81123C" w14:textId="69A97380" w:rsidR="00E6726D" w:rsidRPr="00E6726D" w:rsidRDefault="00786334" w:rsidP="00786334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E6726D">
        <w:rPr>
          <w:rFonts w:ascii="Verdana" w:hAnsi="Verdana"/>
          <w:b/>
          <w:sz w:val="28"/>
          <w:szCs w:val="28"/>
        </w:rPr>
        <w:t xml:space="preserve">Fingernail – 2.5 </w:t>
      </w:r>
      <w:r>
        <w:rPr>
          <w:rFonts w:ascii="Verdana" w:hAnsi="Verdana"/>
          <w:sz w:val="28"/>
          <w:szCs w:val="28"/>
        </w:rPr>
        <w:t>Use your fingernail and try to scratch the mineral</w:t>
      </w:r>
    </w:p>
    <w:p w14:paraId="39D18E3B" w14:textId="175DB9B1" w:rsidR="00E6726D" w:rsidRPr="00E6726D" w:rsidRDefault="00E6726D" w:rsidP="00786334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Penny – 3.</w:t>
      </w:r>
      <w:r w:rsidR="00E17E1F">
        <w:rPr>
          <w:rFonts w:ascii="Verdana" w:hAnsi="Verdana"/>
          <w:b/>
          <w:sz w:val="28"/>
          <w:szCs w:val="28"/>
        </w:rPr>
        <w:t>0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If your fingernail doesn’t scratch it, use the penny</w:t>
      </w:r>
    </w:p>
    <w:p w14:paraId="66539E63" w14:textId="36720A60" w:rsidR="00E6726D" w:rsidRPr="00E6726D" w:rsidRDefault="00E6726D" w:rsidP="00786334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Nail – </w:t>
      </w:r>
      <w:proofErr w:type="gramStart"/>
      <w:r w:rsidR="00E17E1F">
        <w:rPr>
          <w:rFonts w:ascii="Verdana" w:hAnsi="Verdana"/>
          <w:b/>
          <w:sz w:val="28"/>
          <w:szCs w:val="28"/>
        </w:rPr>
        <w:t>5.0</w:t>
      </w:r>
      <w:r>
        <w:rPr>
          <w:rFonts w:ascii="Verdana" w:hAnsi="Verdana"/>
          <w:b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If</w:t>
      </w:r>
      <w:proofErr w:type="gramEnd"/>
      <w:r>
        <w:rPr>
          <w:rFonts w:ascii="Verdana" w:hAnsi="Verdana"/>
          <w:sz w:val="28"/>
          <w:szCs w:val="28"/>
        </w:rPr>
        <w:t xml:space="preserve"> the penny doesn’t scratch it, try the nail</w:t>
      </w:r>
    </w:p>
    <w:p w14:paraId="690066D8" w14:textId="238D2635" w:rsidR="00E6726D" w:rsidRPr="00E6726D" w:rsidRDefault="00E6726D" w:rsidP="00786334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Glass – 5.</w:t>
      </w:r>
      <w:r w:rsidR="00E17E1F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If the nail doesn’t scratch it, try the glass plate</w:t>
      </w:r>
    </w:p>
    <w:p w14:paraId="74006F2C" w14:textId="44260F03" w:rsidR="00E6726D" w:rsidRPr="00E6726D" w:rsidRDefault="00E6726D" w:rsidP="00E6726D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Streak plate – 7</w:t>
      </w:r>
      <w:r w:rsidR="00E17E1F">
        <w:rPr>
          <w:rFonts w:ascii="Verdana" w:hAnsi="Verdana"/>
          <w:b/>
          <w:sz w:val="28"/>
          <w:szCs w:val="28"/>
        </w:rPr>
        <w:t>.5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If the glass plate doesn’t scratch it, try the streak plate</w:t>
      </w:r>
    </w:p>
    <w:p w14:paraId="37B04E60" w14:textId="14236637" w:rsidR="00E6726D" w:rsidRPr="00E6726D" w:rsidRDefault="00E6726D" w:rsidP="00E6726D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If none of </w:t>
      </w:r>
      <w:proofErr w:type="gramStart"/>
      <w:r>
        <w:rPr>
          <w:rFonts w:ascii="Verdana" w:hAnsi="Verdana"/>
          <w:b/>
          <w:sz w:val="28"/>
          <w:szCs w:val="28"/>
        </w:rPr>
        <w:t>these scratch</w:t>
      </w:r>
      <w:proofErr w:type="gramEnd"/>
      <w:r>
        <w:rPr>
          <w:rFonts w:ascii="Verdana" w:hAnsi="Verdana"/>
          <w:b/>
          <w:sz w:val="28"/>
          <w:szCs w:val="28"/>
        </w:rPr>
        <w:t xml:space="preserve"> it, list the hardness at 8 – 10</w:t>
      </w:r>
    </w:p>
    <w:p w14:paraId="1FCD53DB" w14:textId="6C45B32C" w:rsidR="00786334" w:rsidRPr="00864683" w:rsidRDefault="00E6726D" w:rsidP="00E6726D">
      <w:pPr>
        <w:pStyle w:val="ListParagraph"/>
        <w:numPr>
          <w:ilvl w:val="0"/>
          <w:numId w:val="6"/>
        </w:num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Record your answer on the record sheet under hard</w:t>
      </w:r>
      <w:r w:rsidR="00864683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>ess</w:t>
      </w:r>
    </w:p>
    <w:p w14:paraId="4DB9F748" w14:textId="33652A06" w:rsidR="005B0C7B" w:rsidRDefault="00786334">
      <w:r>
        <w:rPr>
          <w:noProof/>
        </w:rPr>
        <w:drawing>
          <wp:inline distT="0" distB="0" distL="0" distR="0" wp14:anchorId="39BDBAF3" wp14:editId="634BB0EA">
            <wp:extent cx="5943600" cy="4431517"/>
            <wp:effectExtent l="0" t="0" r="0" b="7620"/>
            <wp:docPr id="1" name="Picture 1" descr="http://vhmsscience.weebly.com/uploads/1/2/7/6/12762866/407447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hmsscience.weebly.com/uploads/1/2/7/6/12762866/4074471_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C7B" w:rsidSect="00786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083"/>
    <w:multiLevelType w:val="hybridMultilevel"/>
    <w:tmpl w:val="AD18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B7A"/>
    <w:multiLevelType w:val="hybridMultilevel"/>
    <w:tmpl w:val="8A766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BA9"/>
    <w:multiLevelType w:val="hybridMultilevel"/>
    <w:tmpl w:val="1AB87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5E2E"/>
    <w:multiLevelType w:val="hybridMultilevel"/>
    <w:tmpl w:val="89FAA580"/>
    <w:lvl w:ilvl="0" w:tplc="9EBE4A8C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A4D1FAD"/>
    <w:multiLevelType w:val="hybridMultilevel"/>
    <w:tmpl w:val="F618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5C72"/>
    <w:multiLevelType w:val="hybridMultilevel"/>
    <w:tmpl w:val="F3C0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B0908"/>
    <w:multiLevelType w:val="hybridMultilevel"/>
    <w:tmpl w:val="2FB0E90A"/>
    <w:lvl w:ilvl="0" w:tplc="821AC9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E8B5E91"/>
    <w:multiLevelType w:val="hybridMultilevel"/>
    <w:tmpl w:val="4F4ED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864B1"/>
    <w:multiLevelType w:val="hybridMultilevel"/>
    <w:tmpl w:val="57C496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37F07"/>
    <w:multiLevelType w:val="hybridMultilevel"/>
    <w:tmpl w:val="3330228C"/>
    <w:lvl w:ilvl="0" w:tplc="62B88AC6">
      <w:start w:val="1"/>
      <w:numFmt w:val="lowerLetter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4"/>
    <w:rsid w:val="00000079"/>
    <w:rsid w:val="0000120E"/>
    <w:rsid w:val="000029D9"/>
    <w:rsid w:val="00007D42"/>
    <w:rsid w:val="00011609"/>
    <w:rsid w:val="000156B4"/>
    <w:rsid w:val="00020480"/>
    <w:rsid w:val="000245F6"/>
    <w:rsid w:val="00026D0C"/>
    <w:rsid w:val="00033CF0"/>
    <w:rsid w:val="00037FC9"/>
    <w:rsid w:val="0004419C"/>
    <w:rsid w:val="000521FA"/>
    <w:rsid w:val="00054A02"/>
    <w:rsid w:val="00063183"/>
    <w:rsid w:val="00064AEE"/>
    <w:rsid w:val="00065C80"/>
    <w:rsid w:val="000834BE"/>
    <w:rsid w:val="00086721"/>
    <w:rsid w:val="00087516"/>
    <w:rsid w:val="00093D62"/>
    <w:rsid w:val="000A5C86"/>
    <w:rsid w:val="000B14DD"/>
    <w:rsid w:val="000B545D"/>
    <w:rsid w:val="000C5C42"/>
    <w:rsid w:val="000D3D58"/>
    <w:rsid w:val="000D610D"/>
    <w:rsid w:val="000E2BAB"/>
    <w:rsid w:val="000F1F3F"/>
    <w:rsid w:val="00102AF1"/>
    <w:rsid w:val="001060CD"/>
    <w:rsid w:val="00115813"/>
    <w:rsid w:val="00117E08"/>
    <w:rsid w:val="00120A15"/>
    <w:rsid w:val="0012313A"/>
    <w:rsid w:val="001233C4"/>
    <w:rsid w:val="0013073A"/>
    <w:rsid w:val="00135936"/>
    <w:rsid w:val="00144865"/>
    <w:rsid w:val="001470AE"/>
    <w:rsid w:val="001578D9"/>
    <w:rsid w:val="00163F8A"/>
    <w:rsid w:val="00172FF8"/>
    <w:rsid w:val="00181361"/>
    <w:rsid w:val="001835D5"/>
    <w:rsid w:val="0018457F"/>
    <w:rsid w:val="00184F87"/>
    <w:rsid w:val="00196189"/>
    <w:rsid w:val="00196344"/>
    <w:rsid w:val="001A29B3"/>
    <w:rsid w:val="001B3236"/>
    <w:rsid w:val="001B566B"/>
    <w:rsid w:val="001B5BD7"/>
    <w:rsid w:val="001E7CBB"/>
    <w:rsid w:val="001F5A59"/>
    <w:rsid w:val="00201C58"/>
    <w:rsid w:val="00241136"/>
    <w:rsid w:val="00242BB9"/>
    <w:rsid w:val="00246FE0"/>
    <w:rsid w:val="00251862"/>
    <w:rsid w:val="00254913"/>
    <w:rsid w:val="0025589D"/>
    <w:rsid w:val="00263901"/>
    <w:rsid w:val="00266C68"/>
    <w:rsid w:val="002705C3"/>
    <w:rsid w:val="0027667E"/>
    <w:rsid w:val="00292F84"/>
    <w:rsid w:val="0029396C"/>
    <w:rsid w:val="002B3E68"/>
    <w:rsid w:val="002C132E"/>
    <w:rsid w:val="002C157F"/>
    <w:rsid w:val="002C424D"/>
    <w:rsid w:val="002E48E7"/>
    <w:rsid w:val="002F2E7C"/>
    <w:rsid w:val="002F7A4E"/>
    <w:rsid w:val="003057D5"/>
    <w:rsid w:val="0030780D"/>
    <w:rsid w:val="00312462"/>
    <w:rsid w:val="00316F97"/>
    <w:rsid w:val="00321D6B"/>
    <w:rsid w:val="00322E35"/>
    <w:rsid w:val="00333008"/>
    <w:rsid w:val="00340125"/>
    <w:rsid w:val="00341DB7"/>
    <w:rsid w:val="00347A0C"/>
    <w:rsid w:val="00351F20"/>
    <w:rsid w:val="0035475F"/>
    <w:rsid w:val="00360B95"/>
    <w:rsid w:val="003638CF"/>
    <w:rsid w:val="003646B3"/>
    <w:rsid w:val="003655DF"/>
    <w:rsid w:val="003731CD"/>
    <w:rsid w:val="00376CE5"/>
    <w:rsid w:val="003A2057"/>
    <w:rsid w:val="003A3C72"/>
    <w:rsid w:val="003A3D1C"/>
    <w:rsid w:val="003A70B4"/>
    <w:rsid w:val="003A7CB4"/>
    <w:rsid w:val="003B7CF7"/>
    <w:rsid w:val="003C11DD"/>
    <w:rsid w:val="003C5BD0"/>
    <w:rsid w:val="003D77A8"/>
    <w:rsid w:val="003E6070"/>
    <w:rsid w:val="003E6B15"/>
    <w:rsid w:val="003F0B4E"/>
    <w:rsid w:val="003F23B8"/>
    <w:rsid w:val="003F3374"/>
    <w:rsid w:val="00401CB5"/>
    <w:rsid w:val="0040268A"/>
    <w:rsid w:val="00406591"/>
    <w:rsid w:val="00422FBF"/>
    <w:rsid w:val="00425A18"/>
    <w:rsid w:val="0043257A"/>
    <w:rsid w:val="00436229"/>
    <w:rsid w:val="00441D0F"/>
    <w:rsid w:val="00443B50"/>
    <w:rsid w:val="0044791F"/>
    <w:rsid w:val="0045309F"/>
    <w:rsid w:val="004743F8"/>
    <w:rsid w:val="00484467"/>
    <w:rsid w:val="004912A6"/>
    <w:rsid w:val="0049151B"/>
    <w:rsid w:val="004916D7"/>
    <w:rsid w:val="00497AD3"/>
    <w:rsid w:val="004A0E0A"/>
    <w:rsid w:val="004A6AB3"/>
    <w:rsid w:val="004B1294"/>
    <w:rsid w:val="004B2056"/>
    <w:rsid w:val="004C2405"/>
    <w:rsid w:val="004E4932"/>
    <w:rsid w:val="004F767B"/>
    <w:rsid w:val="00513564"/>
    <w:rsid w:val="00514A78"/>
    <w:rsid w:val="005160BC"/>
    <w:rsid w:val="0052644E"/>
    <w:rsid w:val="00533090"/>
    <w:rsid w:val="005418ED"/>
    <w:rsid w:val="00553A36"/>
    <w:rsid w:val="00556962"/>
    <w:rsid w:val="005630FD"/>
    <w:rsid w:val="00572D7F"/>
    <w:rsid w:val="00573675"/>
    <w:rsid w:val="0057422F"/>
    <w:rsid w:val="00597428"/>
    <w:rsid w:val="005B03DF"/>
    <w:rsid w:val="005B0C7B"/>
    <w:rsid w:val="005B38D3"/>
    <w:rsid w:val="005C3049"/>
    <w:rsid w:val="005C6AE8"/>
    <w:rsid w:val="005D22BD"/>
    <w:rsid w:val="005D2342"/>
    <w:rsid w:val="005D7BBC"/>
    <w:rsid w:val="005E7DAA"/>
    <w:rsid w:val="006064E4"/>
    <w:rsid w:val="00612D8C"/>
    <w:rsid w:val="00630D32"/>
    <w:rsid w:val="00633501"/>
    <w:rsid w:val="0063501B"/>
    <w:rsid w:val="00641B9E"/>
    <w:rsid w:val="00642340"/>
    <w:rsid w:val="00647A6E"/>
    <w:rsid w:val="00653B7E"/>
    <w:rsid w:val="0065498D"/>
    <w:rsid w:val="006812DD"/>
    <w:rsid w:val="00681F84"/>
    <w:rsid w:val="006858CA"/>
    <w:rsid w:val="006A2A58"/>
    <w:rsid w:val="006A32F5"/>
    <w:rsid w:val="006A53D3"/>
    <w:rsid w:val="006C0788"/>
    <w:rsid w:val="006C38AB"/>
    <w:rsid w:val="006D713C"/>
    <w:rsid w:val="006E52A9"/>
    <w:rsid w:val="006E555E"/>
    <w:rsid w:val="006E62B6"/>
    <w:rsid w:val="006F3164"/>
    <w:rsid w:val="006F6740"/>
    <w:rsid w:val="007013DD"/>
    <w:rsid w:val="007022AE"/>
    <w:rsid w:val="00714149"/>
    <w:rsid w:val="007230F1"/>
    <w:rsid w:val="0074279C"/>
    <w:rsid w:val="00747F90"/>
    <w:rsid w:val="00750959"/>
    <w:rsid w:val="00754E83"/>
    <w:rsid w:val="00762208"/>
    <w:rsid w:val="00774B2E"/>
    <w:rsid w:val="00782FF7"/>
    <w:rsid w:val="00786334"/>
    <w:rsid w:val="00787FA6"/>
    <w:rsid w:val="00790E14"/>
    <w:rsid w:val="00790F05"/>
    <w:rsid w:val="00794FA9"/>
    <w:rsid w:val="0079708C"/>
    <w:rsid w:val="007A2E26"/>
    <w:rsid w:val="007A34FE"/>
    <w:rsid w:val="007A4836"/>
    <w:rsid w:val="007A5454"/>
    <w:rsid w:val="007A7460"/>
    <w:rsid w:val="007B1B46"/>
    <w:rsid w:val="007B1F4B"/>
    <w:rsid w:val="007B24D5"/>
    <w:rsid w:val="007B273C"/>
    <w:rsid w:val="007B3D02"/>
    <w:rsid w:val="007C0D2A"/>
    <w:rsid w:val="007C319E"/>
    <w:rsid w:val="007C724B"/>
    <w:rsid w:val="007D2F1F"/>
    <w:rsid w:val="007D38BD"/>
    <w:rsid w:val="007D6E0D"/>
    <w:rsid w:val="007E32C6"/>
    <w:rsid w:val="007F21EA"/>
    <w:rsid w:val="00805FDE"/>
    <w:rsid w:val="00817047"/>
    <w:rsid w:val="00817166"/>
    <w:rsid w:val="0082254F"/>
    <w:rsid w:val="00826D1C"/>
    <w:rsid w:val="00833BF8"/>
    <w:rsid w:val="00841833"/>
    <w:rsid w:val="00861533"/>
    <w:rsid w:val="00864683"/>
    <w:rsid w:val="008652B5"/>
    <w:rsid w:val="00872C74"/>
    <w:rsid w:val="00884208"/>
    <w:rsid w:val="008A0356"/>
    <w:rsid w:val="008A3CC1"/>
    <w:rsid w:val="008B418D"/>
    <w:rsid w:val="008B5520"/>
    <w:rsid w:val="008B6A6F"/>
    <w:rsid w:val="008D369D"/>
    <w:rsid w:val="008D3AC5"/>
    <w:rsid w:val="008D3E44"/>
    <w:rsid w:val="008D50D2"/>
    <w:rsid w:val="008E53CD"/>
    <w:rsid w:val="008F1B80"/>
    <w:rsid w:val="008F2DB8"/>
    <w:rsid w:val="008F38EC"/>
    <w:rsid w:val="008F6421"/>
    <w:rsid w:val="009027A2"/>
    <w:rsid w:val="00905792"/>
    <w:rsid w:val="009240AF"/>
    <w:rsid w:val="00926086"/>
    <w:rsid w:val="0092690F"/>
    <w:rsid w:val="00930171"/>
    <w:rsid w:val="009307FC"/>
    <w:rsid w:val="00945BBB"/>
    <w:rsid w:val="00947ED7"/>
    <w:rsid w:val="009511B7"/>
    <w:rsid w:val="00952F23"/>
    <w:rsid w:val="00953309"/>
    <w:rsid w:val="00953930"/>
    <w:rsid w:val="009616F0"/>
    <w:rsid w:val="00961D20"/>
    <w:rsid w:val="00964958"/>
    <w:rsid w:val="0097434E"/>
    <w:rsid w:val="0098627C"/>
    <w:rsid w:val="00990E2F"/>
    <w:rsid w:val="00992ECD"/>
    <w:rsid w:val="00997F52"/>
    <w:rsid w:val="009A713D"/>
    <w:rsid w:val="009A7CAF"/>
    <w:rsid w:val="009B66C7"/>
    <w:rsid w:val="009C2772"/>
    <w:rsid w:val="009D2032"/>
    <w:rsid w:val="009D365E"/>
    <w:rsid w:val="009D3D29"/>
    <w:rsid w:val="009D4F54"/>
    <w:rsid w:val="009D7CC4"/>
    <w:rsid w:val="009E2B2A"/>
    <w:rsid w:val="009E7CB9"/>
    <w:rsid w:val="009F4D93"/>
    <w:rsid w:val="00A05D64"/>
    <w:rsid w:val="00A06B07"/>
    <w:rsid w:val="00A10BB7"/>
    <w:rsid w:val="00A216E0"/>
    <w:rsid w:val="00A2606A"/>
    <w:rsid w:val="00A30CAA"/>
    <w:rsid w:val="00A53C71"/>
    <w:rsid w:val="00A5417E"/>
    <w:rsid w:val="00A57331"/>
    <w:rsid w:val="00A65587"/>
    <w:rsid w:val="00A67162"/>
    <w:rsid w:val="00A67E78"/>
    <w:rsid w:val="00A751EE"/>
    <w:rsid w:val="00A77F52"/>
    <w:rsid w:val="00A83073"/>
    <w:rsid w:val="00A86332"/>
    <w:rsid w:val="00A906D6"/>
    <w:rsid w:val="00AA07A3"/>
    <w:rsid w:val="00AB4AD7"/>
    <w:rsid w:val="00AB5382"/>
    <w:rsid w:val="00AC5B45"/>
    <w:rsid w:val="00AD436A"/>
    <w:rsid w:val="00AD5933"/>
    <w:rsid w:val="00AE29A6"/>
    <w:rsid w:val="00AE412D"/>
    <w:rsid w:val="00AF0702"/>
    <w:rsid w:val="00B2454C"/>
    <w:rsid w:val="00B369D5"/>
    <w:rsid w:val="00B36ECC"/>
    <w:rsid w:val="00B414A7"/>
    <w:rsid w:val="00B45753"/>
    <w:rsid w:val="00B51F20"/>
    <w:rsid w:val="00B54462"/>
    <w:rsid w:val="00B547E6"/>
    <w:rsid w:val="00B605E0"/>
    <w:rsid w:val="00B723CB"/>
    <w:rsid w:val="00B806FD"/>
    <w:rsid w:val="00B854B9"/>
    <w:rsid w:val="00B93551"/>
    <w:rsid w:val="00B9504F"/>
    <w:rsid w:val="00B9690F"/>
    <w:rsid w:val="00B9703E"/>
    <w:rsid w:val="00BA28EC"/>
    <w:rsid w:val="00BC152F"/>
    <w:rsid w:val="00BD0001"/>
    <w:rsid w:val="00BF152B"/>
    <w:rsid w:val="00BF1B75"/>
    <w:rsid w:val="00BF2D59"/>
    <w:rsid w:val="00C058B7"/>
    <w:rsid w:val="00C0687C"/>
    <w:rsid w:val="00C10FCC"/>
    <w:rsid w:val="00C34EFE"/>
    <w:rsid w:val="00C37827"/>
    <w:rsid w:val="00C436D2"/>
    <w:rsid w:val="00C47351"/>
    <w:rsid w:val="00C63764"/>
    <w:rsid w:val="00C716AD"/>
    <w:rsid w:val="00C816CF"/>
    <w:rsid w:val="00C93442"/>
    <w:rsid w:val="00CA2CEE"/>
    <w:rsid w:val="00CA3397"/>
    <w:rsid w:val="00CC32FD"/>
    <w:rsid w:val="00CC37C5"/>
    <w:rsid w:val="00CC5D7E"/>
    <w:rsid w:val="00CC7CC9"/>
    <w:rsid w:val="00CD44FD"/>
    <w:rsid w:val="00CD5246"/>
    <w:rsid w:val="00CD65C5"/>
    <w:rsid w:val="00CD6836"/>
    <w:rsid w:val="00CE3E0A"/>
    <w:rsid w:val="00CF0022"/>
    <w:rsid w:val="00CF20C9"/>
    <w:rsid w:val="00D006F5"/>
    <w:rsid w:val="00D03EED"/>
    <w:rsid w:val="00D06EFF"/>
    <w:rsid w:val="00D14777"/>
    <w:rsid w:val="00D22944"/>
    <w:rsid w:val="00D23992"/>
    <w:rsid w:val="00D25045"/>
    <w:rsid w:val="00D251B0"/>
    <w:rsid w:val="00D414FC"/>
    <w:rsid w:val="00D4683C"/>
    <w:rsid w:val="00D558D7"/>
    <w:rsid w:val="00D608D8"/>
    <w:rsid w:val="00D71B32"/>
    <w:rsid w:val="00D7226D"/>
    <w:rsid w:val="00D7604C"/>
    <w:rsid w:val="00D80A86"/>
    <w:rsid w:val="00D86F4D"/>
    <w:rsid w:val="00D8720E"/>
    <w:rsid w:val="00D911CD"/>
    <w:rsid w:val="00D919FB"/>
    <w:rsid w:val="00DA302C"/>
    <w:rsid w:val="00DA37D3"/>
    <w:rsid w:val="00DA4C26"/>
    <w:rsid w:val="00DA5CC4"/>
    <w:rsid w:val="00DB3C05"/>
    <w:rsid w:val="00DB4922"/>
    <w:rsid w:val="00DB65CF"/>
    <w:rsid w:val="00DC1424"/>
    <w:rsid w:val="00DC6E7F"/>
    <w:rsid w:val="00DD3C7C"/>
    <w:rsid w:val="00DE04F9"/>
    <w:rsid w:val="00DE6AEC"/>
    <w:rsid w:val="00DF4D30"/>
    <w:rsid w:val="00DF6BFB"/>
    <w:rsid w:val="00DF7C7A"/>
    <w:rsid w:val="00E0532F"/>
    <w:rsid w:val="00E139DF"/>
    <w:rsid w:val="00E13EAD"/>
    <w:rsid w:val="00E14D85"/>
    <w:rsid w:val="00E16466"/>
    <w:rsid w:val="00E17E1F"/>
    <w:rsid w:val="00E202F2"/>
    <w:rsid w:val="00E4025A"/>
    <w:rsid w:val="00E40F5C"/>
    <w:rsid w:val="00E4676E"/>
    <w:rsid w:val="00E4718B"/>
    <w:rsid w:val="00E5405A"/>
    <w:rsid w:val="00E56606"/>
    <w:rsid w:val="00E57A88"/>
    <w:rsid w:val="00E613BC"/>
    <w:rsid w:val="00E6726D"/>
    <w:rsid w:val="00E7599B"/>
    <w:rsid w:val="00E80190"/>
    <w:rsid w:val="00E948EA"/>
    <w:rsid w:val="00E97874"/>
    <w:rsid w:val="00EA120F"/>
    <w:rsid w:val="00EA4F4D"/>
    <w:rsid w:val="00EA6C28"/>
    <w:rsid w:val="00EA7218"/>
    <w:rsid w:val="00EB19A0"/>
    <w:rsid w:val="00EB1E7C"/>
    <w:rsid w:val="00EB318F"/>
    <w:rsid w:val="00EB3481"/>
    <w:rsid w:val="00EB7A43"/>
    <w:rsid w:val="00EC263A"/>
    <w:rsid w:val="00EC2F30"/>
    <w:rsid w:val="00EC3A7C"/>
    <w:rsid w:val="00EC5DDE"/>
    <w:rsid w:val="00ED33FC"/>
    <w:rsid w:val="00EE1221"/>
    <w:rsid w:val="00EE1745"/>
    <w:rsid w:val="00EE2838"/>
    <w:rsid w:val="00EE6F96"/>
    <w:rsid w:val="00EF0122"/>
    <w:rsid w:val="00EF542A"/>
    <w:rsid w:val="00F048DC"/>
    <w:rsid w:val="00F162C5"/>
    <w:rsid w:val="00F20758"/>
    <w:rsid w:val="00F405C2"/>
    <w:rsid w:val="00F40D41"/>
    <w:rsid w:val="00F43403"/>
    <w:rsid w:val="00F44F61"/>
    <w:rsid w:val="00F50D75"/>
    <w:rsid w:val="00F53AD5"/>
    <w:rsid w:val="00F5499A"/>
    <w:rsid w:val="00F60061"/>
    <w:rsid w:val="00F6102D"/>
    <w:rsid w:val="00F65E79"/>
    <w:rsid w:val="00F74BD8"/>
    <w:rsid w:val="00F77FF0"/>
    <w:rsid w:val="00F82738"/>
    <w:rsid w:val="00F84822"/>
    <w:rsid w:val="00F90747"/>
    <w:rsid w:val="00FB2500"/>
    <w:rsid w:val="00FB39B6"/>
    <w:rsid w:val="00FC5CBF"/>
    <w:rsid w:val="00FC5E27"/>
    <w:rsid w:val="00FC5F7C"/>
    <w:rsid w:val="00FD1F71"/>
    <w:rsid w:val="00FE3355"/>
    <w:rsid w:val="00FE4F20"/>
    <w:rsid w:val="00FE6107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2A2C"/>
  <w15:chartTrackingRefBased/>
  <w15:docId w15:val="{D708919F-4AFB-439F-8A8C-BBC547E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63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8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pfswcd</dc:creator>
  <cp:keywords/>
  <dc:description/>
  <cp:lastModifiedBy>pfswcd</cp:lastModifiedBy>
  <cp:revision>5</cp:revision>
  <cp:lastPrinted>2018-02-08T15:30:00Z</cp:lastPrinted>
  <dcterms:created xsi:type="dcterms:W3CDTF">2018-02-06T18:12:00Z</dcterms:created>
  <dcterms:modified xsi:type="dcterms:W3CDTF">2020-05-06T15:23:00Z</dcterms:modified>
</cp:coreProperties>
</file>